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165B" w:rsidRPr="006D165B" w:rsidRDefault="00B366DF" w:rsidP="006D165B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10300" cy="8548295"/>
            <wp:effectExtent l="19050" t="0" r="0" b="0"/>
            <wp:docPr id="1" name="Рисунок 1" descr="C:\СКАН ДОК\пол брак комис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СКАН ДОК\пол брак комис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54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66DF" w:rsidRDefault="006D165B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</w:p>
    <w:p w:rsidR="00B366DF" w:rsidRDefault="00B366DF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366DF" w:rsidRDefault="00B366DF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D165B" w:rsidRPr="006D165B" w:rsidRDefault="006D165B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1.Общие положения</w:t>
      </w:r>
    </w:p>
    <w:p w:rsidR="006D165B" w:rsidRPr="006D165B" w:rsidRDefault="006D165B" w:rsidP="006D165B">
      <w:pPr>
        <w:spacing w:before="100" w:beforeAutospacing="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</w:p>
    <w:p w:rsidR="006D165B" w:rsidRPr="006D165B" w:rsidRDefault="006D165B" w:rsidP="006D165B">
      <w:pPr>
        <w:spacing w:after="0" w:line="240" w:lineRule="auto"/>
        <w:ind w:hanging="14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1.1. Настоящее Положение о </w:t>
      </w:r>
      <w:proofErr w:type="spellStart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бракеражной</w:t>
      </w:r>
      <w:proofErr w:type="spellEnd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комиссии дошкольной группы МБОУ «Сардекбашская средняя школа» (далее соответственно – «Положение», «Комиссия» и «Организация») разработано на основе действующих санитарных норм и правил, действующего законодательства Российской Федерации и определяет компетенцию, функции, задачи, порядок формирования и деятельности указанной Комиссии.</w:t>
      </w:r>
    </w:p>
    <w:p w:rsidR="006D165B" w:rsidRPr="006D165B" w:rsidRDefault="006D165B" w:rsidP="006D165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1.2. Комиссия является постоянно действующим органом.</w:t>
      </w:r>
    </w:p>
    <w:p w:rsidR="006D165B" w:rsidRPr="006D165B" w:rsidRDefault="006D165B" w:rsidP="006D165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1.3. Решения, принятые Комиссией в </w:t>
      </w:r>
      <w:proofErr w:type="gramStart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рамках</w:t>
      </w:r>
      <w:proofErr w:type="gramEnd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имеющихся у нее полномочий, содержат указания, обязательные для исполнения всеми работниками организации, либо если в таких решениях прямо указаны работники Организации, непосредственно которым они адресованы для исполнения.</w:t>
      </w:r>
    </w:p>
    <w:p w:rsidR="006D165B" w:rsidRPr="006D165B" w:rsidRDefault="006D165B" w:rsidP="006D165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1.4. Деятельность Комиссии основывается на принципах:</w:t>
      </w:r>
    </w:p>
    <w:p w:rsidR="006D165B" w:rsidRPr="006D165B" w:rsidRDefault="006D165B" w:rsidP="006D165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а) обеспечения безопасного и качественного приготовления, реализации и потребления продуктов питания.</w:t>
      </w:r>
    </w:p>
    <w:p w:rsidR="006D165B" w:rsidRPr="006D165B" w:rsidRDefault="006D165B" w:rsidP="006D165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б) уважения прав и защиты законных интересов работников Организации, а также обучающихся.</w:t>
      </w:r>
    </w:p>
    <w:p w:rsidR="006D165B" w:rsidRPr="006D165B" w:rsidRDefault="006D165B" w:rsidP="006D165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в) строгого соблюдения законодательства Российской Федерации.</w:t>
      </w:r>
    </w:p>
    <w:p w:rsidR="006D165B" w:rsidRPr="006D165B" w:rsidRDefault="006D165B" w:rsidP="006D165B">
      <w:pPr>
        <w:spacing w:after="0" w:line="240" w:lineRule="auto"/>
        <w:ind w:left="10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6D165B" w:rsidRPr="006D165B" w:rsidRDefault="006D165B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      Основные цели и задачи комиссии</w:t>
      </w:r>
    </w:p>
    <w:p w:rsidR="006D165B" w:rsidRPr="006D165B" w:rsidRDefault="006D165B" w:rsidP="006D165B">
      <w:pPr>
        <w:spacing w:before="100" w:beforeAutospacing="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</w:p>
    <w:p w:rsidR="006D165B" w:rsidRPr="006D165B" w:rsidRDefault="006D165B" w:rsidP="006D165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2.1. Комиссия создана с целью осуществления постоянного контроля качества готовой пищи и соблюдением технологии приготовления.</w:t>
      </w:r>
    </w:p>
    <w:p w:rsidR="006D165B" w:rsidRPr="006D165B" w:rsidRDefault="006D165B" w:rsidP="006D165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2.2. Задачи создания и деятельности Комиссии: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2.2.1. Выборочная проверка качества всех поступающих на Организации сырья продуктов, полуфабрикатов, готовых блюд.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2.2.2. Сплошной контроль по мере готовности, но до отпуска </w:t>
      </w:r>
      <w:proofErr w:type="gramStart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обучающимися</w:t>
      </w:r>
      <w:proofErr w:type="gramEnd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качества, состава, веса, объема всех приготовленных на Организации блюд, кулинарных изделий, полуфабрикатов.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2.2.3. Оценка проверяемой продукции с вынесением </w:t>
      </w:r>
      <w:proofErr w:type="gramStart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решений</w:t>
      </w:r>
      <w:proofErr w:type="gramEnd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ее соответствии установленным нормам и требованиям или о ее неготовности или ее несоответствии установленным требованиям с последующим уничтожением (при уничтожении составляется соответствующий акт).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2.2.4. Выявление ответственных и виновных в допущении брака конкретных работников.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2.3. Возложение на Комиссию иных поручений, не соответствующих цели и задачам, не допускается.</w:t>
      </w:r>
    </w:p>
    <w:p w:rsidR="006D165B" w:rsidRPr="006D165B" w:rsidRDefault="006D165B" w:rsidP="006D165B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D165B" w:rsidRDefault="006D165B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 Состав комиссии</w:t>
      </w:r>
    </w:p>
    <w:p w:rsidR="006D165B" w:rsidRPr="006D165B" w:rsidRDefault="006D165B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D165B" w:rsidRPr="006D165B" w:rsidRDefault="006D165B" w:rsidP="006D165B">
      <w:pPr>
        <w:spacing w:before="100" w:beforeAutospacing="1" w:after="0" w:line="240" w:lineRule="auto"/>
        <w:ind w:firstLine="42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3.1. Комиссия утверждается приказом руководителя Организации. В состав комиссии могут входить: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3.1.1.  Председатель Комиссии – ответственный за организацию питания, назначенный руководителем Организации и члены комиссии.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3.1.2. Членами комиссии могут быть медицинский работник, заведующий хозяйством, повар, старший воспитатель, воспитатель, кладовщик, а также представитель от родительской общественности.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3.2. Председатель Комиссии является ее полноправным членом. При этом в случае равенства голосов при голосовании в Комиссии голос Председателя является решающим.</w:t>
      </w:r>
    </w:p>
    <w:p w:rsidR="006D165B" w:rsidRPr="006D165B" w:rsidRDefault="006D165B" w:rsidP="006D165B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6D165B" w:rsidRPr="006D165B" w:rsidRDefault="006D165B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 Деятельность комиссии</w:t>
      </w:r>
    </w:p>
    <w:p w:rsidR="006D165B" w:rsidRPr="006D165B" w:rsidRDefault="006D165B" w:rsidP="006D165B">
      <w:pPr>
        <w:spacing w:before="100" w:beforeAutospacing="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4.1. Члены Комиссии в любом составе вправе находиться в складских, производственных, вспомогательных помещениях, обеденных залах и других местах во время всего технологического цикла получения, отпуска, размораживания, закладки, приготовления, раздачи, употребления, утилизации, уборки и выполнения других технологических процессов.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4.2. Комиссия осуществляет </w:t>
      </w:r>
      <w:proofErr w:type="gramStart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соответствием технических требований, предъявляемых к продовольственному сырью и пищевым продуктам, поступающим на пищеблок, наличие документов, удостоверяющих их качество и безопасность.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4.3. Выдача (отпуск) </w:t>
      </w:r>
      <w:proofErr w:type="gramStart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</w:t>
      </w:r>
      <w:proofErr w:type="gramEnd"/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готовой пищи из общих котлов, кастрюль, лотков, емкостей и т.п. разрешается только после снятия проб. При использовании в  питании продуктов или блюд в индивидуальной упаковке для пробы отбирается одна единица упаковки. Ложка, используемая для взятия проб готовой пищи, после каждого блюда ополаскивается горячей водой.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4.4. По результатам проверки каждый член Комиссии может приостановить выдачу (реализацию) не соответствующую установленным требованиям блюда или продукта. Обоснованное решение о браке с последующей переработкой или уничтожением Комиссия принимает большинство голосов.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4.5. Решение Комиссии о браке является основанием для расследования причин, установления виновных лиц, принятия мер по недопущению брака впредь.</w:t>
      </w:r>
    </w:p>
    <w:p w:rsid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4.6. Отсутствие отдельных членов Комиссии не является препятствием для ее деятельности. Для надлежащего выполнения функций Комиссии достаточно не менее двух ее членов.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D165B" w:rsidRPr="006D165B" w:rsidRDefault="006D165B" w:rsidP="006D165B">
      <w:pPr>
        <w:spacing w:before="100" w:beforeAutospacing="1" w:after="0" w:line="240" w:lineRule="auto"/>
        <w:ind w:hanging="360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 Права и обязанности комиссии</w:t>
      </w:r>
    </w:p>
    <w:p w:rsidR="006D165B" w:rsidRPr="006D165B" w:rsidRDefault="006D165B" w:rsidP="006D165B">
      <w:pPr>
        <w:spacing w:before="100" w:beforeAutospacing="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5.1. Комиссия постоянно выполняет отнесенные к ее компетенции функции.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5.2. Все работники Организации обязаны оказывать Комиссии или отдельным ее членам содействие в реализации их функций.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5.3. По устному или письменному запросу Комиссии или отдельных ее членов работники организации обязаны представлять затребованные документы, давать пояснения, письменные объяснения, предъявлять продукты, технологические емкости, посуду, обеспечивать доступ в указанные Комиссией помещения и места.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5.4. На заседания Комиссии по вопросам расследования причин брака обязательно приглашаются лица, имеющие отношение к технологическим процессам или связанные с их нарушением.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5.5. Неявка лиц, приглашенных на заседание Комиссии, не является основанием для переноса заседания или отказа в рассмотрении вопроса, если Комиссией не будет принято иное решение.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>5.6. Члены Комиссии обязаны осуществлять свои функции в специально выдаваемой стерильной одежде (халате, комбинезоне, головном уборе, обуви и т.п.).</w:t>
      </w:r>
    </w:p>
    <w:p w:rsidR="006D165B" w:rsidRPr="006D165B" w:rsidRDefault="006D165B" w:rsidP="006D16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16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5.7. За нарушение настоящего Положения работники Организации и члены Комиссии несут персональную ответственность. </w:t>
      </w:r>
    </w:p>
    <w:p w:rsidR="006D165B" w:rsidRPr="006D165B" w:rsidRDefault="006D165B" w:rsidP="006D165B">
      <w:pPr>
        <w:tabs>
          <w:tab w:val="left" w:pos="1956"/>
        </w:tabs>
        <w:rPr>
          <w:rFonts w:ascii="Times New Roman" w:hAnsi="Times New Roman" w:cs="Times New Roman"/>
          <w:sz w:val="28"/>
          <w:szCs w:val="28"/>
          <w:lang w:val="tt-RU"/>
        </w:rPr>
      </w:pPr>
    </w:p>
    <w:p w:rsidR="00FD498A" w:rsidRPr="006D165B" w:rsidRDefault="00B366DF">
      <w:pPr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10300" cy="8548295"/>
            <wp:effectExtent l="19050" t="0" r="0" b="0"/>
            <wp:docPr id="2" name="Рисунок 2" descr="C:\СКАН ДОК\пол брак комис ахы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СКАН ДОК\пол брак комис ахыр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54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D498A" w:rsidRPr="006D165B" w:rsidSect="00CC6AE7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D165B"/>
    <w:rsid w:val="00051DAC"/>
    <w:rsid w:val="002C3B18"/>
    <w:rsid w:val="006D165B"/>
    <w:rsid w:val="00B366DF"/>
    <w:rsid w:val="00E2264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165B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66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66DF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165B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782</Words>
  <Characters>4461</Characters>
  <Application>Microsoft Office Word</Application>
  <DocSecurity>0</DocSecurity>
  <Lines>37</Lines>
  <Paragraphs>10</Paragraphs>
  <ScaleCrop>false</ScaleCrop>
  <Company>Home</Company>
  <LinksUpToDate>false</LinksUpToDate>
  <CharactersWithSpaces>5233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2018-11-25T19:42:00Z</dcterms:created>
  <dcterms:modified xsi:type="dcterms:W3CDTF">2018-12-03T07:10:00Z</dcterms:modified>
</cp:coreProperties>
</file>